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75" w:rsidRDefault="00424F75" w:rsidP="00424F75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Reikalavimų švietimo įstaigos (išskyrus aukštąją mokyklą) vadovo metų veiklos ataskaitai </w:t>
      </w:r>
    </w:p>
    <w:p w:rsidR="00424F75" w:rsidRDefault="00424F75" w:rsidP="00424F75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ar-SA"/>
        </w:rPr>
      </w:pPr>
      <w:r>
        <w:rPr>
          <w:rFonts w:ascii="Times New Roman" w:hAnsi="Times New Roman"/>
          <w:sz w:val="24"/>
          <w:szCs w:val="24"/>
          <w:lang w:val="lt-LT" w:eastAsia="ar-SA"/>
        </w:rPr>
        <w:t>priedas</w:t>
      </w:r>
    </w:p>
    <w:p w:rsidR="00424F75" w:rsidRDefault="00424F75" w:rsidP="00424F75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lang w:val="lt-LT"/>
        </w:rPr>
      </w:pPr>
    </w:p>
    <w:p w:rsidR="00424F75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424F75" w:rsidRPr="00B7164A" w:rsidRDefault="00B7164A" w:rsidP="00424F75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B7164A">
        <w:rPr>
          <w:rFonts w:ascii="Times New Roman" w:hAnsi="Times New Roman"/>
          <w:b/>
          <w:sz w:val="24"/>
          <w:szCs w:val="24"/>
          <w:lang w:val="lt-LT" w:eastAsia="lt-LT"/>
        </w:rPr>
        <w:t>KLAIPĖDOS R. VĖŽAIČIŲ LOPŠELIS-DARŽELIS</w:t>
      </w:r>
    </w:p>
    <w:p w:rsidR="00424F75" w:rsidRDefault="00424F75" w:rsidP="00424F75">
      <w:pPr>
        <w:tabs>
          <w:tab w:val="left" w:pos="14656"/>
        </w:tabs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(švietimo įstaigos pavadinimas)</w:t>
      </w:r>
    </w:p>
    <w:p w:rsidR="00B7164A" w:rsidRDefault="00B7164A" w:rsidP="00424F75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424F75" w:rsidRPr="00B7164A" w:rsidRDefault="00B7164A" w:rsidP="00424F75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B7164A">
        <w:rPr>
          <w:rFonts w:ascii="Times New Roman" w:hAnsi="Times New Roman"/>
          <w:b/>
          <w:sz w:val="24"/>
          <w:szCs w:val="24"/>
          <w:lang w:val="lt-LT" w:eastAsia="lt-LT"/>
        </w:rPr>
        <w:t>TATJANA PAGOJIENĖ</w:t>
      </w:r>
    </w:p>
    <w:p w:rsidR="00424F75" w:rsidRDefault="00424F75" w:rsidP="00424F75">
      <w:pPr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(švietimo įstaigos vadovo vardas ir pavardė)</w:t>
      </w:r>
    </w:p>
    <w:p w:rsidR="00B7164A" w:rsidRDefault="00B7164A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424F75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424F75" w:rsidRDefault="00424F75" w:rsidP="00424F75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424F75" w:rsidRDefault="00B7164A" w:rsidP="00424F75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2019-01-18 </w:t>
      </w:r>
      <w:r w:rsidR="00424F75">
        <w:rPr>
          <w:rFonts w:ascii="Times New Roman" w:hAnsi="Times New Roman"/>
          <w:sz w:val="24"/>
          <w:szCs w:val="24"/>
          <w:lang w:val="lt-LT" w:eastAsia="lt-LT"/>
        </w:rPr>
        <w:t xml:space="preserve">Nr. </w:t>
      </w:r>
      <w:r w:rsidR="00FF28A9">
        <w:rPr>
          <w:rFonts w:ascii="Times New Roman" w:hAnsi="Times New Roman"/>
          <w:sz w:val="24"/>
          <w:szCs w:val="24"/>
          <w:lang w:val="lt-LT" w:eastAsia="lt-LT"/>
        </w:rPr>
        <w:t>SD-</w:t>
      </w:r>
      <w:r w:rsidR="005116FB">
        <w:rPr>
          <w:rFonts w:ascii="Times New Roman" w:hAnsi="Times New Roman"/>
          <w:sz w:val="24"/>
          <w:szCs w:val="24"/>
          <w:lang w:val="lt-LT" w:eastAsia="lt-LT"/>
        </w:rPr>
        <w:t>5</w:t>
      </w:r>
    </w:p>
    <w:p w:rsidR="00424F75" w:rsidRDefault="00424F75" w:rsidP="00424F75">
      <w:pPr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(data)</w:t>
      </w:r>
    </w:p>
    <w:p w:rsidR="00424F75" w:rsidRDefault="00B7164A" w:rsidP="00424F75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Vėžaičiai</w:t>
      </w:r>
    </w:p>
    <w:p w:rsidR="00424F75" w:rsidRDefault="00424F75" w:rsidP="00424F75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(sudarymo vieta)</w:t>
      </w:r>
    </w:p>
    <w:p w:rsidR="00424F75" w:rsidRDefault="00424F75" w:rsidP="00424F75">
      <w:pPr>
        <w:jc w:val="center"/>
        <w:rPr>
          <w:rFonts w:ascii="Times New Roman" w:hAnsi="Times New Roman"/>
          <w:lang w:val="lt-LT" w:eastAsia="lt-LT"/>
        </w:rPr>
      </w:pPr>
    </w:p>
    <w:p w:rsidR="00424F75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424F75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424F75" w:rsidRDefault="00424F75" w:rsidP="00424F75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4F75" w:rsidTr="00424F7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5" w:rsidRDefault="00424F75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(Trumpai aptariamos švietimo įstaigos strateginio plano ir įstaigos metinio veiklos plano įgyvendinimo kryptys ir pateikiami svariausi rezultatai bei rodikliai)</w:t>
            </w:r>
          </w:p>
          <w:p w:rsidR="00225FD5" w:rsidRPr="00225FD5" w:rsidRDefault="00225FD5" w:rsidP="00225FD5">
            <w:pPr>
              <w:overflowPunct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</w:p>
          <w:p w:rsidR="00225FD5" w:rsidRPr="00225FD5" w:rsidRDefault="00225FD5" w:rsidP="00225FD5">
            <w:pPr>
              <w:shd w:val="clear" w:color="auto" w:fill="FFFFFF"/>
              <w:overflowPunct/>
              <w:autoSpaceDE/>
              <w:autoSpaceDN/>
              <w:adjustRightInd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5F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Įgyvendindama ugdymo įstaigos prioritetus stengiausi, kad kiekvienas darbuotojas galėtų geriausiai save realizuoti. Visiems pedagogams sudariau vienodas sąlygas tobulinti savo kvalifikaciją, profesinę kompetenciją. </w:t>
            </w:r>
          </w:p>
          <w:p w:rsidR="00225FD5" w:rsidRPr="00225FD5" w:rsidRDefault="00225FD5" w:rsidP="00225FD5">
            <w:pPr>
              <w:shd w:val="clear" w:color="auto" w:fill="FFFFFF"/>
              <w:overflowPunct/>
              <w:autoSpaceDE/>
              <w:autoSpaceDN/>
              <w:adjustRightInd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5FD5">
              <w:rPr>
                <w:rFonts w:ascii="Times New Roman" w:hAnsi="Times New Roman"/>
                <w:sz w:val="24"/>
                <w:szCs w:val="24"/>
                <w:lang w:val="lt-LT"/>
              </w:rPr>
              <w:t>Įgyvendinant Valstybinę švietimo politiką, tenkinome ikimokyklinio amžiaus vaikų prigimtinius, socialinius, pažintinius poreikius. Siekėme kiekvieno vaiko, kaip bręstančios asmenybės, maksimalaus saugumo, pažinimo, saviraiškos, sveikatingumo, ku</w:t>
            </w:r>
            <w:r w:rsidRPr="00225FD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ltūros ugdymosi poreikių tenkini</w:t>
            </w:r>
            <w:r w:rsidRPr="00225FD5">
              <w:rPr>
                <w:rFonts w:ascii="Times New Roman" w:hAnsi="Times New Roman"/>
                <w:sz w:val="24"/>
                <w:szCs w:val="24"/>
                <w:lang w:val="lt-LT"/>
              </w:rPr>
              <w:t>mo.</w:t>
            </w:r>
          </w:p>
          <w:p w:rsidR="00225FD5" w:rsidRDefault="00225FD5" w:rsidP="00225FD5">
            <w:pPr>
              <w:overflowPunct/>
              <w:autoSpaceDE/>
              <w:autoSpaceDN/>
              <w:adjustRightInd/>
              <w:ind w:firstLine="851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val="lt-LT"/>
              </w:rPr>
            </w:pPr>
            <w:r w:rsidRPr="00225FD5">
              <w:rPr>
                <w:rFonts w:ascii="Times New Roman" w:hAnsi="Times New Roman"/>
                <w:sz w:val="24"/>
                <w:szCs w:val="24"/>
                <w:lang w:val="lt-LT"/>
              </w:rPr>
              <w:t>Siekiau iškeltų</w:t>
            </w:r>
            <w:r w:rsidR="00C122D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2018</w:t>
            </w:r>
            <w:r w:rsidRPr="00225F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metų strateginių veiklos prioritetų</w:t>
            </w:r>
            <w:r w:rsidRPr="00225FD5">
              <w:rPr>
                <w:rFonts w:ascii="Times New Roman" w:hAnsi="Times New Roman"/>
                <w:color w:val="7030A0"/>
                <w:sz w:val="24"/>
                <w:szCs w:val="24"/>
                <w:lang w:val="lt-LT"/>
              </w:rPr>
              <w:t>:</w:t>
            </w:r>
          </w:p>
          <w:p w:rsidR="00C122DF" w:rsidRPr="00C122DF" w:rsidRDefault="00C122DF" w:rsidP="00C122DF">
            <w:pPr>
              <w:overflowPunct/>
              <w:autoSpaceDE/>
              <w:autoSpaceDN/>
              <w:adjustRightInd/>
              <w:ind w:firstLine="851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122DF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1. Teigiamo požiūrio ugdymas į sveiką gyvenseną, siekiant, kad tinkama gyvensena taptų socialine norma.</w:t>
            </w:r>
          </w:p>
          <w:p w:rsidR="00C122DF" w:rsidRPr="00C122DF" w:rsidRDefault="00C122DF" w:rsidP="00C122DF">
            <w:pPr>
              <w:overflowPunct/>
              <w:autoSpaceDE/>
              <w:autoSpaceDN/>
              <w:adjustRightInd/>
              <w:ind w:firstLine="851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122DF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2. Saviugdos kompetencijų tobulinimas bei plėtra.</w:t>
            </w:r>
          </w:p>
          <w:p w:rsidR="00C122DF" w:rsidRDefault="00225FD5" w:rsidP="00C122DF">
            <w:pPr>
              <w:overflowPunct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225FD5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Tikslų įgyvendinimui vykdėme šias priemones:</w:t>
            </w:r>
          </w:p>
          <w:p w:rsidR="00225FD5" w:rsidRPr="00225FD5" w:rsidRDefault="00225FD5" w:rsidP="00B76919">
            <w:pPr>
              <w:overflowPunct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225FD5">
              <w:rPr>
                <w:rFonts w:ascii="Times New Roman" w:hAnsi="Times New Roman"/>
                <w:sz w:val="24"/>
                <w:szCs w:val="24"/>
                <w:lang w:val="lt-LT"/>
              </w:rPr>
              <w:t>1. Mokytojų tarybos posėdžiuose analizavome temas: „</w:t>
            </w:r>
            <w:proofErr w:type="spellStart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>Socialinės</w:t>
            </w:r>
            <w:proofErr w:type="spellEnd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>emocinės</w:t>
            </w:r>
            <w:proofErr w:type="spellEnd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>kompetencijos</w:t>
            </w:r>
            <w:proofErr w:type="spellEnd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>ugdymas</w:t>
            </w:r>
            <w:proofErr w:type="spellEnd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C12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122DF" w:rsidRPr="00C122DF">
              <w:rPr>
                <w:rFonts w:ascii="Times New Roman" w:hAnsi="Times New Roman"/>
                <w:sz w:val="24"/>
                <w:szCs w:val="24"/>
                <w:lang w:val="lt-LT"/>
              </w:rPr>
              <w:t>Šeimos įtraukimas į vaikų ugdymo(</w:t>
            </w:r>
            <w:proofErr w:type="spellStart"/>
            <w:r w:rsidR="00C122DF" w:rsidRPr="00C122DF"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="00C122DF" w:rsidRPr="00C122DF">
              <w:rPr>
                <w:rFonts w:ascii="Times New Roman" w:hAnsi="Times New Roman"/>
                <w:sz w:val="24"/>
                <w:szCs w:val="24"/>
                <w:lang w:val="lt-LT"/>
              </w:rPr>
              <w:t>) procesą įstaigoje</w:t>
            </w:r>
            <w:r w:rsidR="00C122DF">
              <w:rPr>
                <w:rFonts w:ascii="Times New Roman" w:hAnsi="Times New Roman"/>
                <w:sz w:val="24"/>
                <w:szCs w:val="24"/>
                <w:lang w:val="lt-LT"/>
              </w:rPr>
              <w:t>“, „</w:t>
            </w:r>
            <w:r w:rsidR="00C122DF" w:rsidRPr="00C122DF">
              <w:rPr>
                <w:rFonts w:ascii="Times New Roman" w:hAnsi="Times New Roman"/>
                <w:sz w:val="24"/>
                <w:szCs w:val="24"/>
                <w:lang w:val="lt-LT"/>
              </w:rPr>
              <w:t>Pedagogų veiklos įsivertinimas</w:t>
            </w:r>
            <w:r w:rsidR="00C122DF">
              <w:rPr>
                <w:rFonts w:ascii="Times New Roman" w:hAnsi="Times New Roman"/>
                <w:sz w:val="24"/>
                <w:szCs w:val="24"/>
                <w:lang w:val="lt-LT"/>
              </w:rPr>
              <w:t>“, „</w:t>
            </w:r>
            <w:proofErr w:type="spellStart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>Įstaigos</w:t>
            </w:r>
            <w:proofErr w:type="spellEnd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>veiklos</w:t>
            </w:r>
            <w:proofErr w:type="spellEnd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>plano</w:t>
            </w:r>
            <w:proofErr w:type="spellEnd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2018–2019 m. </w:t>
            </w:r>
            <w:proofErr w:type="gramStart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>m</w:t>
            </w:r>
            <w:proofErr w:type="gramEnd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>aptarimas</w:t>
            </w:r>
            <w:proofErr w:type="spellEnd"/>
            <w:r w:rsidR="00C122DF" w:rsidRPr="00C12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C122DF" w:rsidRPr="00C122DF">
              <w:rPr>
                <w:rFonts w:ascii="Times New Roman" w:hAnsi="Times New Roman"/>
                <w:sz w:val="24"/>
                <w:szCs w:val="24"/>
                <w:lang w:val="lt-LT"/>
              </w:rPr>
              <w:t>Vėžaičių lopšelio-darželio asmens duomenų tvarkymo taisyklių aptarimas</w:t>
            </w:r>
            <w:r w:rsidR="00C122DF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="00C122DF" w:rsidRPr="00C122DF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225FD5" w:rsidRPr="00225FD5" w:rsidRDefault="00225FD5" w:rsidP="00225FD5">
            <w:pPr>
              <w:shd w:val="clear" w:color="auto" w:fill="FFFFFF"/>
              <w:overflowPunct/>
              <w:autoSpaceDE/>
              <w:autoSpaceDN/>
              <w:adjustRightInd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5FD5">
              <w:rPr>
                <w:rFonts w:ascii="Times New Roman" w:hAnsi="Times New Roman"/>
                <w:sz w:val="24"/>
                <w:szCs w:val="24"/>
                <w:lang w:val="lt-LT"/>
              </w:rPr>
              <w:t>2. Metodiniuose renginiuose dalinomės patirtimi tarpusavyje: „</w:t>
            </w:r>
            <w:r w:rsidR="00C122DF" w:rsidRPr="00C122DF">
              <w:rPr>
                <w:rFonts w:ascii="Times New Roman" w:hAnsi="Times New Roman"/>
                <w:color w:val="000000"/>
                <w:sz w:val="24"/>
                <w:szCs w:val="24"/>
                <w:lang w:val="lt-LT" w:eastAsia="en-US"/>
              </w:rPr>
              <w:t>Nykštukų“ grupės vaikams padeda augti žaidimai“</w:t>
            </w:r>
            <w:r w:rsidR="00C122DF">
              <w:rPr>
                <w:rFonts w:ascii="Times New Roman" w:hAnsi="Times New Roman"/>
                <w:color w:val="000000"/>
                <w:sz w:val="24"/>
                <w:szCs w:val="24"/>
                <w:lang w:val="lt-LT" w:eastAsia="en-US"/>
              </w:rPr>
              <w:t xml:space="preserve">, </w:t>
            </w:r>
            <w:r w:rsidR="00B76919">
              <w:rPr>
                <w:rFonts w:ascii="Times New Roman" w:hAnsi="Times New Roman"/>
                <w:color w:val="000000"/>
                <w:sz w:val="24"/>
                <w:szCs w:val="24"/>
                <w:lang w:val="lt-LT" w:eastAsia="en-US"/>
              </w:rPr>
              <w:br w:type="page"/>
              <w:t>„</w:t>
            </w:r>
            <w:r w:rsidR="00B76919" w:rsidRPr="00B76919">
              <w:rPr>
                <w:rFonts w:ascii="Times New Roman" w:hAnsi="Times New Roman"/>
                <w:sz w:val="24"/>
                <w:szCs w:val="24"/>
                <w:lang w:val="lt-LT" w:eastAsia="en-US"/>
              </w:rPr>
              <w:t>Vaiko gerovės komisijos veikla: patirtis ir problemos</w:t>
            </w:r>
            <w:r w:rsidR="00B76919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“ ir su </w:t>
            </w:r>
            <w:r w:rsidRPr="00225FD5">
              <w:rPr>
                <w:rFonts w:ascii="Times New Roman" w:hAnsi="Times New Roman"/>
                <w:sz w:val="24"/>
                <w:szCs w:val="24"/>
                <w:lang w:val="lt-LT"/>
              </w:rPr>
              <w:t>Klaipėdos r. Vėžaičių pagrindinės mokyklos priešmokyklinio ugdymo pedagogėmis</w:t>
            </w:r>
            <w:r w:rsidR="00B7691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76919" w:rsidRPr="00B76919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„Ikimokyklinukų pasiruošimas priešmokykliniam ugdymui“ </w:t>
            </w:r>
            <w:r w:rsidR="00B76919">
              <w:rPr>
                <w:rFonts w:ascii="Times New Roman" w:hAnsi="Times New Roman"/>
                <w:sz w:val="24"/>
                <w:szCs w:val="24"/>
                <w:lang w:val="lt-LT" w:eastAsia="en-US"/>
              </w:rPr>
              <w:t>ir</w:t>
            </w:r>
            <w:r w:rsidRPr="00225F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„Ugdytinių adaptacija priešmokyklinėse grupėse“.</w:t>
            </w:r>
          </w:p>
          <w:p w:rsidR="00B76919" w:rsidRDefault="00225FD5" w:rsidP="00B76919">
            <w:pPr>
              <w:ind w:firstLine="85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5F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3. </w:t>
            </w:r>
            <w:r w:rsidR="00B76919" w:rsidRPr="00B76919">
              <w:rPr>
                <w:rFonts w:ascii="Times New Roman" w:hAnsi="Times New Roman"/>
                <w:sz w:val="24"/>
                <w:szCs w:val="24"/>
                <w:lang w:val="lt-LT"/>
              </w:rPr>
              <w:t>Ug</w:t>
            </w:r>
            <w:r w:rsidR="00B76919">
              <w:rPr>
                <w:rFonts w:ascii="Times New Roman" w:hAnsi="Times New Roman"/>
                <w:sz w:val="24"/>
                <w:szCs w:val="24"/>
                <w:lang w:val="lt-LT"/>
              </w:rPr>
              <w:t>dėme</w:t>
            </w:r>
            <w:r w:rsidR="00B76919" w:rsidRPr="00B7691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sveikos gyvensenos suvokimo</w:t>
            </w:r>
            <w:r w:rsidR="00B7691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svarbą, skatinant</w:t>
            </w:r>
            <w:r w:rsidR="00B76919" w:rsidRPr="00B7691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jos pasirinkimą</w:t>
            </w:r>
            <w:r w:rsidR="00B7691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bei kūrėme </w:t>
            </w:r>
            <w:r w:rsidR="00B76919" w:rsidRPr="00B76919">
              <w:rPr>
                <w:rFonts w:ascii="Times New Roman" w:hAnsi="Times New Roman"/>
                <w:sz w:val="24"/>
                <w:szCs w:val="24"/>
                <w:lang w:val="lt-LT"/>
              </w:rPr>
              <w:t>sveikatai palankią ugdymo</w:t>
            </w:r>
            <w:r w:rsidR="00B76919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proofErr w:type="spellStart"/>
            <w:r w:rsidR="00B76919"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="00B76919">
              <w:rPr>
                <w:rFonts w:ascii="Times New Roman" w:hAnsi="Times New Roman"/>
                <w:sz w:val="24"/>
                <w:szCs w:val="24"/>
                <w:lang w:val="lt-LT"/>
              </w:rPr>
              <w:t>) aplinką vykdydami ilgalaikius ir trumpalaikius grupių projektus</w:t>
            </w:r>
            <w:r w:rsidR="00E626E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sveikatingumo renginius, prevencines programas, dalyvaudami </w:t>
            </w:r>
            <w:r w:rsidR="00E626E3" w:rsidRPr="00E626E3">
              <w:rPr>
                <w:rFonts w:ascii="Times New Roman" w:hAnsi="Times New Roman"/>
                <w:sz w:val="24"/>
                <w:szCs w:val="24"/>
                <w:lang w:val="lt-LT" w:eastAsia="en-US"/>
              </w:rPr>
              <w:t>Respublikinės ikimokyklinių įstaigų darbuotojų asociacijos ,,Sveikatos žel</w:t>
            </w:r>
            <w:r w:rsidR="00E626E3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menėliai“ veikloje, </w:t>
            </w:r>
            <w:r w:rsidR="00E626E3" w:rsidRPr="00E626E3">
              <w:rPr>
                <w:rFonts w:ascii="Times New Roman" w:hAnsi="Times New Roman"/>
                <w:sz w:val="24"/>
                <w:szCs w:val="24"/>
                <w:lang w:val="lt-LT" w:eastAsia="en-US"/>
              </w:rPr>
              <w:t>programose „Piena</w:t>
            </w:r>
            <w:r w:rsidR="00E626E3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s vaikams“ ir „Vaisiai vaikams“, Respublikinės ikimokyklinio ugdymo kūno kultūros pedagogų asociacijos </w:t>
            </w:r>
            <w:r w:rsidR="00E626E3">
              <w:rPr>
                <w:rFonts w:ascii="Times New Roman" w:hAnsi="Times New Roman"/>
                <w:sz w:val="24"/>
                <w:szCs w:val="24"/>
                <w:lang w:val="lt-LT" w:eastAsia="en-US"/>
              </w:rPr>
              <w:lastRenderedPageBreak/>
              <w:t xml:space="preserve">projekte „Lietuvos Mažųjų žaidynės 2018“, </w:t>
            </w:r>
            <w:r w:rsidR="00E626E3" w:rsidRPr="00225FD5">
              <w:rPr>
                <w:rFonts w:ascii="Times New Roman" w:hAnsi="Times New Roman"/>
                <w:sz w:val="24"/>
                <w:szCs w:val="24"/>
                <w:lang w:val="lt-LT"/>
              </w:rPr>
              <w:t>Tarptautiniame projekte „Vaiko kelias į gražią kalbą“</w:t>
            </w:r>
            <w:r w:rsidR="00E626E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850102" w:rsidRDefault="00850102" w:rsidP="002E223D">
            <w:pPr>
              <w:tabs>
                <w:tab w:val="left" w:pos="3870"/>
              </w:tabs>
              <w:ind w:left="-851" w:firstLine="851"/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</w:t>
            </w:r>
            <w:r w:rsidR="00E626E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</w:t>
            </w:r>
            <w:r w:rsidR="00E626E3">
              <w:rPr>
                <w:rFonts w:ascii="Times New Roman" w:hAnsi="Times New Roman"/>
                <w:sz w:val="24"/>
                <w:szCs w:val="24"/>
                <w:lang w:val="lt-LT" w:eastAsia="en-US"/>
              </w:rPr>
              <w:t>Sudarėme</w:t>
            </w:r>
            <w:r w:rsidR="00E626E3" w:rsidRPr="00E626E3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palankias sąlygas formuotis ugdytinių kūrybiniams, saviraiškos gebėjimams</w:t>
            </w:r>
          </w:p>
          <w:p w:rsidR="00876EF3" w:rsidRDefault="00E626E3" w:rsidP="002E223D">
            <w:pPr>
              <w:tabs>
                <w:tab w:val="left" w:pos="3870"/>
              </w:tabs>
              <w:ind w:left="-851" w:firstLine="851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ar-SA"/>
              </w:rPr>
            </w:pPr>
            <w:r w:rsidRPr="00E626E3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r w:rsidR="00850102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bei </w:t>
            </w:r>
            <w:r w:rsidR="002E223D">
              <w:rPr>
                <w:rFonts w:ascii="Times New Roman" w:hAnsi="Times New Roman"/>
                <w:sz w:val="24"/>
                <w:szCs w:val="24"/>
                <w:lang w:val="lt-LT" w:eastAsia="en-US"/>
              </w:rPr>
              <w:t>tautiškumo ugdymui Lietuvos valstybės šimtmečiui skirtų švenčių, minėjimų</w:t>
            </w:r>
            <w:r w:rsidR="00876EF3">
              <w:rPr>
                <w:rFonts w:ascii="Times New Roman" w:hAnsi="Times New Roman"/>
                <w:sz w:val="24"/>
                <w:szCs w:val="24"/>
                <w:lang w:val="lt-LT" w:eastAsia="en-US"/>
              </w:rPr>
              <w:t>:</w:t>
            </w:r>
            <w:r w:rsidR="00876EF3" w:rsidRPr="00876EF3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ar-SA"/>
              </w:rPr>
              <w:t xml:space="preserve"> respublikinėje</w:t>
            </w:r>
          </w:p>
          <w:p w:rsidR="00876EF3" w:rsidRDefault="00876EF3" w:rsidP="002E223D">
            <w:pPr>
              <w:tabs>
                <w:tab w:val="left" w:pos="3870"/>
              </w:tabs>
              <w:ind w:left="-851" w:firstLine="851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ar-SA"/>
              </w:rPr>
            </w:pPr>
            <w:r w:rsidRPr="00876EF3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ar-SA"/>
              </w:rPr>
              <w:t xml:space="preserve"> kūrybinių darbų parodoje „Rašau žodį Lietuva“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ar-SA"/>
              </w:rPr>
              <w:t xml:space="preserve">, </w:t>
            </w:r>
            <w:r w:rsidRPr="00876EF3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ar-SA"/>
              </w:rPr>
              <w:t xml:space="preserve">respublikinėje akcijoje „Mano </w:t>
            </w:r>
            <w:proofErr w:type="spellStart"/>
            <w:r w:rsidRPr="00876EF3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ar-SA"/>
              </w:rPr>
              <w:t>trispalvis</w:t>
            </w:r>
            <w:proofErr w:type="spellEnd"/>
            <w:r w:rsidRPr="00876EF3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ar-SA"/>
              </w:rPr>
              <w:t xml:space="preserve"> </w:t>
            </w:r>
          </w:p>
          <w:p w:rsidR="007217D2" w:rsidRDefault="00876EF3" w:rsidP="002E223D">
            <w:pPr>
              <w:tabs>
                <w:tab w:val="left" w:pos="3870"/>
              </w:tabs>
              <w:ind w:left="-851" w:firstLine="851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876EF3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ar-SA"/>
              </w:rPr>
              <w:t>papuošalas“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r w:rsidRPr="00876EF3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pilietinėje 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kcijoje „Gyvasis tautos žiedas“,</w:t>
            </w:r>
            <w:r w:rsidR="002E223D" w:rsidRPr="002E223D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r w:rsidRPr="00F877B9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Lietuvo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  vaikų ir moksleivių konkurse</w:t>
            </w:r>
          </w:p>
          <w:p w:rsidR="007217D2" w:rsidRDefault="007217D2" w:rsidP="002E223D">
            <w:pPr>
              <w:tabs>
                <w:tab w:val="left" w:pos="3870"/>
              </w:tabs>
              <w:ind w:left="-851" w:firstLine="851"/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„</w:t>
            </w:r>
            <w:r w:rsidR="00876EF3" w:rsidRPr="00F877B9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Dainų dainelė“, </w:t>
            </w:r>
            <w:r w:rsidR="00876EF3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rajono ture, </w:t>
            </w:r>
            <w:r w:rsidR="00850102">
              <w:rPr>
                <w:rFonts w:ascii="Times New Roman" w:hAnsi="Times New Roman"/>
                <w:sz w:val="24"/>
                <w:szCs w:val="24"/>
                <w:lang w:val="lt-LT" w:eastAsia="en-US"/>
              </w:rPr>
              <w:t>ir kūrybinių,</w:t>
            </w:r>
            <w:r w:rsidR="00876EF3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r w:rsidR="002E223D">
              <w:rPr>
                <w:rFonts w:ascii="Times New Roman" w:hAnsi="Times New Roman"/>
                <w:sz w:val="24"/>
                <w:szCs w:val="24"/>
                <w:lang w:val="lt-LT" w:eastAsia="en-US"/>
              </w:rPr>
              <w:t>meninių</w:t>
            </w:r>
            <w:r w:rsidR="00850102">
              <w:rPr>
                <w:rFonts w:ascii="Times New Roman" w:hAnsi="Times New Roman"/>
                <w:sz w:val="24"/>
                <w:szCs w:val="24"/>
                <w:lang w:val="lt-LT" w:eastAsia="en-US"/>
              </w:rPr>
              <w:t>,</w:t>
            </w:r>
            <w:r w:rsidR="009B489D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r w:rsidR="00850102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vaidybinių </w:t>
            </w:r>
            <w:r w:rsidR="002E223D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renginių </w:t>
            </w:r>
            <w:r w:rsidR="002E223D" w:rsidRPr="002E223D">
              <w:rPr>
                <w:rFonts w:ascii="Times New Roman" w:hAnsi="Times New Roman"/>
                <w:sz w:val="24"/>
                <w:szCs w:val="24"/>
                <w:lang w:val="lt-LT" w:eastAsia="en-US"/>
              </w:rPr>
              <w:t>metu</w:t>
            </w:r>
            <w:r w:rsidR="009B489D">
              <w:rPr>
                <w:rFonts w:ascii="Times New Roman" w:hAnsi="Times New Roman"/>
                <w:sz w:val="24"/>
                <w:szCs w:val="24"/>
                <w:lang w:val="lt-LT" w:eastAsia="en-US"/>
              </w:rPr>
              <w:t>: Užgavėnės,</w:t>
            </w:r>
          </w:p>
          <w:p w:rsidR="007217D2" w:rsidRDefault="009B489D" w:rsidP="002E223D">
            <w:pPr>
              <w:tabs>
                <w:tab w:val="left" w:pos="3870"/>
              </w:tabs>
              <w:ind w:left="-851" w:firstLine="851"/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>Kaziuko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mugė,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>teatro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savaitė, Žemės diena,</w:t>
            </w:r>
            <w:r w:rsidR="00850102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r w:rsidR="002E223D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r w:rsidR="00850102">
              <w:rPr>
                <w:rFonts w:ascii="Times New Roman" w:hAnsi="Times New Roman"/>
                <w:sz w:val="24"/>
                <w:szCs w:val="24"/>
                <w:lang w:val="lt-LT" w:eastAsia="en-US"/>
              </w:rPr>
              <w:t>dalyvaudami tarptautiniame vaikų meno projekte</w:t>
            </w:r>
          </w:p>
          <w:p w:rsidR="007217D2" w:rsidRDefault="00850102" w:rsidP="00F877B9">
            <w:pPr>
              <w:tabs>
                <w:tab w:val="left" w:pos="3870"/>
              </w:tabs>
              <w:ind w:left="-851" w:firstLine="85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850102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Motinos</w:t>
            </w:r>
            <w:r w:rsidR="00876EF3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r w:rsidRPr="00850102">
              <w:rPr>
                <w:rFonts w:ascii="Times New Roman" w:hAnsi="Times New Roman"/>
                <w:sz w:val="24"/>
                <w:szCs w:val="24"/>
                <w:lang w:val="lt-LT" w:eastAsia="en-US"/>
              </w:rPr>
              <w:t>dienai paminėti</w:t>
            </w:r>
            <w:r w:rsidR="00F877B9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„Juosta</w:t>
            </w:r>
            <w:r w:rsidR="009B489D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r w:rsidR="00F877B9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Mamai 2018“, </w:t>
            </w:r>
            <w:r w:rsidR="009B489D" w:rsidRPr="009B48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Klaipėdos raj</w:t>
            </w:r>
            <w:r w:rsidR="009B48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ono savivaldybės organizuotame</w:t>
            </w:r>
          </w:p>
          <w:p w:rsidR="00F877B9" w:rsidRPr="009B489D" w:rsidRDefault="009B489D" w:rsidP="00F877B9">
            <w:pPr>
              <w:tabs>
                <w:tab w:val="left" w:pos="3870"/>
              </w:tabs>
              <w:ind w:left="-851" w:firstLine="851"/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 w:rsidRPr="009B48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konkurse „Gražiausias ir patogiausias  inkilas“.</w:t>
            </w:r>
          </w:p>
          <w:p w:rsidR="00F877B9" w:rsidRDefault="00F877B9" w:rsidP="00F877B9">
            <w:pPr>
              <w:tabs>
                <w:tab w:val="left" w:pos="3870"/>
              </w:tabs>
              <w:ind w:left="-851" w:firstLine="851"/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Stiprinome</w:t>
            </w:r>
            <w:r w:rsidRPr="00F877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ryšius su šeima plėtojan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 įstaigos ir šeimos tradicijas </w:t>
            </w: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>organizuodami</w:t>
            </w:r>
          </w:p>
          <w:p w:rsidR="00F877B9" w:rsidRDefault="00F877B9" w:rsidP="00F877B9">
            <w:pPr>
              <w:tabs>
                <w:tab w:val="left" w:pos="3870"/>
              </w:tabs>
              <w:ind w:left="-851" w:firstLine="851"/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 w:rsidRPr="00F877B9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renginius, šventes, popietes</w:t>
            </w: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>, išvykas</w:t>
            </w:r>
            <w:r w:rsidRPr="00F877B9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vaikams ir jų tėveliams</w:t>
            </w: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>, taikydami</w:t>
            </w:r>
            <w:r w:rsidRPr="00F877B9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projekto metodus</w:t>
            </w:r>
          </w:p>
          <w:p w:rsidR="00F877B9" w:rsidRDefault="00F877B9" w:rsidP="00F877B9">
            <w:pPr>
              <w:tabs>
                <w:tab w:val="left" w:pos="3870"/>
              </w:tabs>
              <w:ind w:left="-851" w:firstLine="851"/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 w:rsidRPr="00F877B9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trumpalaikiuose projektuose</w:t>
            </w: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, šviesdami tėvelius susirinkimų metu, įtraukdami suaugusiuosius į </w:t>
            </w:r>
          </w:p>
          <w:p w:rsidR="00F877B9" w:rsidRDefault="00F877B9" w:rsidP="00F877B9">
            <w:pPr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atviras veiklas,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dalyvaudami</w:t>
            </w:r>
            <w:r w:rsidRPr="00F877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respublikos konkursuose:  Respublikinė edukacinė programa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„Visa Lietuva skaito vaikams“ ir e</w:t>
            </w:r>
            <w:r w:rsidRPr="00F877B9">
              <w:rPr>
                <w:rFonts w:ascii="Times New Roman" w:hAnsi="Times New Roman"/>
                <w:sz w:val="24"/>
                <w:szCs w:val="24"/>
                <w:lang w:val="lt-LT"/>
              </w:rPr>
              <w:t>kologinis k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onkursas „Mano žalioji palangė“, </w:t>
            </w:r>
            <w:r w:rsidR="003A47AC">
              <w:rPr>
                <w:rFonts w:ascii="Times New Roman" w:hAnsi="Times New Roman"/>
                <w:sz w:val="24"/>
                <w:szCs w:val="24"/>
                <w:lang w:val="lt-LT"/>
              </w:rPr>
              <w:t>paskatindami tėvelius d</w:t>
            </w:r>
            <w:r w:rsidR="003A47AC" w:rsidRPr="003A47AC">
              <w:rPr>
                <w:rFonts w:ascii="Times New Roman" w:hAnsi="Times New Roman"/>
                <w:sz w:val="24"/>
                <w:szCs w:val="24"/>
                <w:lang w:val="lt-LT" w:eastAsia="en-US"/>
              </w:rPr>
              <w:t>alyvauti ES struktūrinių fondų bendrai finansuojamame projekte „Kompleksinės paslaugos šeimai Klaipėdos rajone“</w:t>
            </w:r>
            <w:r w:rsidR="003A47AC">
              <w:rPr>
                <w:rFonts w:ascii="Times New Roman" w:hAnsi="Times New Roman"/>
                <w:sz w:val="24"/>
                <w:szCs w:val="24"/>
                <w:lang w:val="lt-LT" w:eastAsia="en-US"/>
              </w:rPr>
              <w:t>.</w:t>
            </w:r>
          </w:p>
          <w:p w:rsidR="003A47AC" w:rsidRDefault="003A47AC" w:rsidP="00F877B9">
            <w:pPr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           6. </w:t>
            </w:r>
            <w:r w:rsidR="009B489D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Vykdėme </w:t>
            </w:r>
            <w:r w:rsidR="009B489D" w:rsidRPr="009B489D">
              <w:rPr>
                <w:rFonts w:ascii="Times New Roman" w:hAnsi="Times New Roman"/>
                <w:sz w:val="24"/>
                <w:szCs w:val="24"/>
                <w:lang w:val="lt-LT" w:eastAsia="en-US"/>
              </w:rPr>
              <w:t>Etninės kultūros puoselėjimo ir p</w:t>
            </w:r>
            <w:r w:rsidR="009B489D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lėtros Klaipėdos rajone projektą „Tėviškės metai“. Į projektą įtraukėme visą darželio bendruomenę: pedagogus, aptarnaujantį personalą, ugdytinius ir jų tėvelius bei senelius. </w:t>
            </w:r>
            <w:r w:rsidR="000B4867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Organizavome etnokultūrinę savaitę, bendruomenės pavakarojimą pagal senųjų laikų tradicijas, </w:t>
            </w:r>
            <w:proofErr w:type="spellStart"/>
            <w:r w:rsidR="000B4867">
              <w:rPr>
                <w:rFonts w:ascii="Times New Roman" w:hAnsi="Times New Roman"/>
                <w:sz w:val="24"/>
                <w:szCs w:val="24"/>
                <w:lang w:val="lt-LT" w:eastAsia="en-US"/>
              </w:rPr>
              <w:t>šv.</w:t>
            </w:r>
            <w:proofErr w:type="spellEnd"/>
            <w:r w:rsidR="000B4867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Liucijos dienos šventę Vėžaičių </w:t>
            </w:r>
            <w:proofErr w:type="spellStart"/>
            <w:r w:rsidR="000B4867">
              <w:rPr>
                <w:rFonts w:ascii="Times New Roman" w:hAnsi="Times New Roman"/>
                <w:sz w:val="24"/>
                <w:szCs w:val="24"/>
                <w:lang w:val="lt-LT" w:eastAsia="en-US"/>
              </w:rPr>
              <w:t>šv.</w:t>
            </w:r>
            <w:proofErr w:type="spellEnd"/>
            <w:r w:rsidR="000B4867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Kazimiero parapijos bažnyčioje.</w:t>
            </w:r>
          </w:p>
          <w:p w:rsidR="00225FD5" w:rsidRPr="00DF6F00" w:rsidRDefault="00294429" w:rsidP="00E354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           7</w:t>
            </w:r>
            <w:r w:rsidR="00225FD5" w:rsidRPr="00225F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Parengėme pranešimus, veiklas, priemones ir pristatėme </w:t>
            </w:r>
            <w:r w:rsidR="00E3543A">
              <w:rPr>
                <w:rFonts w:ascii="Times New Roman" w:hAnsi="Times New Roman"/>
                <w:sz w:val="24"/>
                <w:szCs w:val="24"/>
                <w:lang w:val="lt-LT"/>
              </w:rPr>
              <w:t>tarptautinėje mokslinėje- praktinėje konferencijoje</w:t>
            </w:r>
            <w:r w:rsidR="00225FD5" w:rsidRPr="00225FD5">
              <w:rPr>
                <w:rFonts w:ascii="Times New Roman" w:hAnsi="Times New Roman"/>
                <w:sz w:val="24"/>
                <w:szCs w:val="24"/>
                <w:lang w:val="lt-LT" w:eastAsia="ko-KR"/>
              </w:rPr>
              <w:t xml:space="preserve"> „Vaiko kalba. Holistinis (visuminis) ugdymas ir pagalba vaikui ikimokykliniame amžiuje“</w:t>
            </w:r>
            <w:r w:rsidR="005716EE">
              <w:rPr>
                <w:rFonts w:ascii="Times New Roman" w:hAnsi="Times New Roman"/>
                <w:sz w:val="24"/>
                <w:szCs w:val="24"/>
                <w:lang w:val="lt-LT" w:eastAsia="ko-KR"/>
              </w:rPr>
              <w:t>. Vyr. logopedė</w:t>
            </w:r>
            <w:r w:rsidR="00225FD5" w:rsidRPr="00225FD5">
              <w:rPr>
                <w:rFonts w:ascii="Times New Roman" w:hAnsi="Times New Roman"/>
                <w:sz w:val="24"/>
                <w:szCs w:val="24"/>
                <w:lang w:val="lt-LT" w:eastAsia="ko-KR"/>
              </w:rPr>
              <w:t xml:space="preserve"> T. Pagojienė, </w:t>
            </w:r>
            <w:r w:rsidR="005716EE">
              <w:rPr>
                <w:rFonts w:ascii="Times New Roman" w:hAnsi="Times New Roman"/>
                <w:sz w:val="24"/>
                <w:szCs w:val="24"/>
                <w:lang w:val="lt-LT" w:eastAsia="ko-KR"/>
              </w:rPr>
              <w:t xml:space="preserve">logopedė metodininkė </w:t>
            </w:r>
            <w:r w:rsidR="00225FD5" w:rsidRPr="00225FD5">
              <w:rPr>
                <w:rFonts w:ascii="Times New Roman" w:hAnsi="Times New Roman"/>
                <w:sz w:val="24"/>
                <w:szCs w:val="24"/>
                <w:lang w:val="lt-LT" w:eastAsia="ko-KR"/>
              </w:rPr>
              <w:t xml:space="preserve">L. Zakarienė ir </w:t>
            </w:r>
            <w:r w:rsidR="00E3543A">
              <w:rPr>
                <w:rFonts w:ascii="Times New Roman" w:hAnsi="Times New Roman"/>
                <w:sz w:val="24"/>
                <w:szCs w:val="24"/>
                <w:lang w:val="lt-LT" w:eastAsia="ko-KR"/>
              </w:rPr>
              <w:t>ikimoky</w:t>
            </w:r>
            <w:r w:rsidR="00DF6F00">
              <w:rPr>
                <w:rFonts w:ascii="Times New Roman" w:hAnsi="Times New Roman"/>
                <w:sz w:val="24"/>
                <w:szCs w:val="24"/>
                <w:lang w:val="lt-LT" w:eastAsia="ko-KR"/>
              </w:rPr>
              <w:t>klinio ugdymo vyr. mokytoja L. M</w:t>
            </w:r>
            <w:r w:rsidR="00E3543A">
              <w:rPr>
                <w:rFonts w:ascii="Times New Roman" w:hAnsi="Times New Roman"/>
                <w:sz w:val="24"/>
                <w:szCs w:val="24"/>
                <w:lang w:val="lt-LT" w:eastAsia="ko-KR"/>
              </w:rPr>
              <w:t>angarovienė</w:t>
            </w:r>
            <w:r w:rsidR="00225FD5" w:rsidRPr="00225FD5">
              <w:rPr>
                <w:rFonts w:ascii="Times New Roman" w:hAnsi="Times New Roman"/>
                <w:sz w:val="24"/>
                <w:szCs w:val="24"/>
                <w:lang w:val="lt-LT" w:eastAsia="ko-KR"/>
              </w:rPr>
              <w:t xml:space="preserve"> pristatė </w:t>
            </w:r>
            <w:proofErr w:type="spellStart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>filmuotą</w:t>
            </w:r>
            <w:proofErr w:type="spellEnd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>veiklą</w:t>
            </w:r>
            <w:proofErr w:type="spellEnd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>Pasaka</w:t>
            </w:r>
            <w:proofErr w:type="spellEnd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proofErr w:type="spellStart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>žaidimas</w:t>
            </w:r>
            <w:proofErr w:type="spellEnd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>Dangus</w:t>
            </w:r>
            <w:proofErr w:type="spellEnd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>griūva</w:t>
            </w:r>
            <w:proofErr w:type="spellEnd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 xml:space="preserve">“ ir </w:t>
            </w:r>
            <w:proofErr w:type="spellStart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>parengė</w:t>
            </w:r>
            <w:proofErr w:type="spellEnd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>metodinę</w:t>
            </w:r>
            <w:proofErr w:type="spellEnd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>priemonę</w:t>
            </w:r>
            <w:proofErr w:type="spellEnd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>Kas</w:t>
            </w:r>
            <w:proofErr w:type="spellEnd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>kam</w:t>
            </w:r>
            <w:proofErr w:type="spellEnd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>tinka</w:t>
            </w:r>
            <w:proofErr w:type="spellEnd"/>
            <w:r w:rsidR="00DF6F00">
              <w:rPr>
                <w:rFonts w:ascii="Times New Roman" w:hAnsi="Times New Roman"/>
                <w:bCs/>
                <w:sz w:val="24"/>
                <w:szCs w:val="24"/>
              </w:rPr>
              <w:t>?“</w:t>
            </w:r>
            <w:r w:rsidR="00DF6F00" w:rsidRPr="00DF6F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F6F00" w:rsidRPr="00DF6F0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225FD5" w:rsidRPr="00225FD5" w:rsidRDefault="00225FD5" w:rsidP="00225FD5">
            <w:pPr>
              <w:tabs>
                <w:tab w:val="left" w:pos="709"/>
              </w:tabs>
              <w:overflowPunct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5FD5">
              <w:rPr>
                <w:rFonts w:ascii="Times New Roman" w:hAnsi="Times New Roman"/>
                <w:sz w:val="24"/>
                <w:szCs w:val="24"/>
                <w:lang w:val="lt-LT"/>
              </w:rPr>
              <w:tab/>
            </w:r>
            <w:r w:rsidR="00DF6F00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 w:rsidRPr="00225F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225FD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Lopšelyje-darželyje veikia bendruomenės informavimo sistema.</w:t>
            </w:r>
            <w:r w:rsidRPr="00225F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Aktuali informacija talpinama įstaigos internetinėje svetainėje</w:t>
            </w:r>
            <w:r w:rsidR="00DF6F0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www. </w:t>
            </w:r>
            <w:proofErr w:type="spellStart"/>
            <w:r w:rsidR="00DF6F00">
              <w:rPr>
                <w:rFonts w:ascii="Times New Roman" w:hAnsi="Times New Roman"/>
                <w:sz w:val="24"/>
                <w:szCs w:val="24"/>
                <w:lang w:val="lt-LT"/>
              </w:rPr>
              <w:t>darzelis.vezaiciai.lt</w:t>
            </w:r>
            <w:proofErr w:type="spellEnd"/>
            <w:r w:rsidR="00DF6F0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225FD5">
              <w:rPr>
                <w:rFonts w:ascii="Times New Roman" w:hAnsi="Times New Roman"/>
                <w:sz w:val="24"/>
                <w:szCs w:val="24"/>
                <w:lang w:val="lt-LT"/>
              </w:rPr>
              <w:t>, el. dienyne „Mūsų darželis“, pateikiama įstaigoje</w:t>
            </w:r>
            <w:r w:rsidR="00CF1C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225FD5">
              <w:rPr>
                <w:rFonts w:ascii="Times New Roman" w:hAnsi="Times New Roman"/>
                <w:sz w:val="24"/>
                <w:szCs w:val="24"/>
                <w:lang w:val="lt-LT"/>
              </w:rPr>
              <w:t>esančiuose informaciniuose stenduose. Grupėse organizuojami tėvų susirinkimai, grupiniai ir individualūs pokalbiai, kaupiama aktuali visų mokslo metų informacija.</w:t>
            </w:r>
          </w:p>
          <w:p w:rsidR="00225FD5" w:rsidRDefault="00225FD5" w:rsidP="00E3543A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2E223D" w:rsidTr="007217D2">
        <w:trPr>
          <w:trHeight w:val="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3D" w:rsidRDefault="002E223D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</w:tr>
    </w:tbl>
    <w:p w:rsidR="00424F75" w:rsidRDefault="00424F75" w:rsidP="00424F75">
      <w:pPr>
        <w:jc w:val="center"/>
        <w:rPr>
          <w:rFonts w:ascii="Times New Roman" w:hAnsi="Times New Roman"/>
          <w:b/>
          <w:lang w:val="lt-LT" w:eastAsia="lt-LT"/>
        </w:rPr>
      </w:pPr>
    </w:p>
    <w:p w:rsidR="00424F75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:rsidR="00424F75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424F75" w:rsidRDefault="00424F75" w:rsidP="00424F75">
      <w:pPr>
        <w:jc w:val="center"/>
        <w:rPr>
          <w:rFonts w:ascii="Times New Roman" w:hAnsi="Times New Roman"/>
          <w:lang w:val="lt-LT" w:eastAsia="lt-LT"/>
        </w:rPr>
      </w:pPr>
    </w:p>
    <w:p w:rsidR="00424F75" w:rsidRDefault="00424F75" w:rsidP="00424F75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424F75" w:rsidTr="00B716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B7164A" w:rsidTr="00606A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2.1.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</w:rPr>
              <w:t>Įgyvendinti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</w:rPr>
              <w:t>e</w:t>
            </w:r>
            <w:r w:rsidRPr="00B7164A">
              <w:rPr>
                <w:rFonts w:ascii="Times New Roman" w:eastAsia="Calibri" w:hAnsi="Times New Roman"/>
                <w:sz w:val="24"/>
                <w:szCs w:val="24"/>
              </w:rPr>
              <w:t>tninės</w:t>
            </w:r>
            <w:proofErr w:type="spellEnd"/>
            <w:r w:rsidRPr="00B716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7164A">
              <w:rPr>
                <w:rFonts w:ascii="Times New Roman" w:eastAsia="Calibri" w:hAnsi="Times New Roman"/>
                <w:sz w:val="24"/>
                <w:szCs w:val="24"/>
              </w:rPr>
              <w:t>kultūros</w:t>
            </w:r>
            <w:proofErr w:type="spellEnd"/>
            <w:r w:rsidRPr="00B716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7164A">
              <w:rPr>
                <w:rFonts w:ascii="Times New Roman" w:eastAsia="Calibri" w:hAnsi="Times New Roman"/>
                <w:sz w:val="24"/>
                <w:szCs w:val="24"/>
              </w:rPr>
              <w:t>puoselėjimo</w:t>
            </w:r>
            <w:proofErr w:type="spellEnd"/>
            <w:r w:rsidRPr="00B7164A">
              <w:rPr>
                <w:rFonts w:ascii="Times New Roman" w:eastAsia="Calibri" w:hAnsi="Times New Roman"/>
                <w:sz w:val="24"/>
                <w:szCs w:val="24"/>
              </w:rPr>
              <w:t xml:space="preserve"> ir </w:t>
            </w:r>
            <w:proofErr w:type="spellStart"/>
            <w:r w:rsidRPr="00B7164A">
              <w:rPr>
                <w:rFonts w:ascii="Times New Roman" w:eastAsia="Calibri" w:hAnsi="Times New Roman"/>
                <w:sz w:val="24"/>
                <w:szCs w:val="24"/>
              </w:rPr>
              <w:t>plėtros</w:t>
            </w:r>
            <w:proofErr w:type="spellEnd"/>
            <w:r w:rsidRPr="00B7164A">
              <w:rPr>
                <w:rFonts w:ascii="Times New Roman" w:eastAsia="Calibri" w:hAnsi="Times New Roman"/>
                <w:sz w:val="24"/>
                <w:szCs w:val="24"/>
              </w:rPr>
              <w:t xml:space="preserve"> Klaipėdos </w:t>
            </w:r>
            <w:proofErr w:type="spellStart"/>
            <w:r w:rsidRPr="00B7164A">
              <w:rPr>
                <w:rFonts w:ascii="Times New Roman" w:eastAsia="Calibri" w:hAnsi="Times New Roman"/>
                <w:sz w:val="24"/>
                <w:szCs w:val="24"/>
              </w:rPr>
              <w:t>rajone</w:t>
            </w:r>
            <w:proofErr w:type="spellEnd"/>
            <w:r w:rsidRPr="00B716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7164A">
              <w:rPr>
                <w:rFonts w:ascii="Times New Roman" w:eastAsia="Calibri" w:hAnsi="Times New Roman"/>
                <w:sz w:val="24"/>
                <w:szCs w:val="24"/>
              </w:rPr>
              <w:t>projektą</w:t>
            </w:r>
            <w:proofErr w:type="spellEnd"/>
            <w:r w:rsidRPr="00B7164A">
              <w:rPr>
                <w:rFonts w:ascii="Times New Roman" w:eastAsia="Calibri" w:hAnsi="Times New Roman"/>
                <w:sz w:val="24"/>
                <w:szCs w:val="24"/>
              </w:rPr>
              <w:t xml:space="preserve"> „</w:t>
            </w:r>
            <w:proofErr w:type="spellStart"/>
            <w:r w:rsidRPr="00B7164A">
              <w:rPr>
                <w:rFonts w:ascii="Times New Roman" w:eastAsia="Calibri" w:hAnsi="Times New Roman"/>
                <w:sz w:val="24"/>
                <w:szCs w:val="24"/>
              </w:rPr>
              <w:t>Tėviškės</w:t>
            </w:r>
            <w:proofErr w:type="spellEnd"/>
            <w:r w:rsidRPr="00B716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7164A">
              <w:rPr>
                <w:rFonts w:ascii="Times New Roman" w:eastAsia="Calibri" w:hAnsi="Times New Roman"/>
                <w:sz w:val="24"/>
                <w:szCs w:val="24"/>
              </w:rPr>
              <w:t>metai</w:t>
            </w:r>
            <w:proofErr w:type="spellEnd"/>
            <w:r w:rsidRPr="00B7164A">
              <w:rPr>
                <w:rFonts w:ascii="Times New Roman" w:eastAsia="Calibri" w:hAnsi="Times New Roman"/>
                <w:sz w:val="24"/>
                <w:szCs w:val="24"/>
              </w:rPr>
              <w:t>“</w:t>
            </w:r>
          </w:p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Sėkmingai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įgyvendintas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projektas</w:t>
            </w:r>
            <w:proofErr w:type="spellEnd"/>
          </w:p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Įgyvendintas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Etnoprojektas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,,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Tėviškės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metai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“ </w:t>
            </w:r>
          </w:p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Pasibaigus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Etnoprojektui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bet ne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vėliau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kaip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iki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2018 m.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gruodžio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21 d.,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pateikti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ataskaitas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Klaipėdos rajono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Savivaldybės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administracijos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Kultūros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skyriui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administracijos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centrinei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buhalterijai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Paskelbtos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veiklų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publikacijos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žiniasklaidoje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įstaigos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tinklalapyje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4A" w:rsidRDefault="005716EE" w:rsidP="00B7164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Suorganizuoti ir pravesti renginiai darželio bendruomenei. </w:t>
            </w:r>
          </w:p>
          <w:p w:rsidR="005716EE" w:rsidRDefault="005716EE" w:rsidP="005716E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Glaudus darželio darbuotojų bendravimas.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Laimingi vaikai ir jų tėvai.</w:t>
            </w:r>
          </w:p>
          <w:p w:rsidR="005F6A11" w:rsidRDefault="005F6A11" w:rsidP="005716E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Noras tęsti pradėtus darbus – rašyti naujus projektus.</w:t>
            </w:r>
          </w:p>
        </w:tc>
      </w:tr>
      <w:tr w:rsidR="00B7164A" w:rsidTr="00606A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2.2.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Dalyvauti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projekte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Lyderių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laikas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3“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Dalyvavimas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„</w:t>
            </w:r>
            <w:proofErr w:type="spellStart"/>
            <w:proofErr w:type="gram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Lyderių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laiko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3“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projekto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kūrybinės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komandos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veikloje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organizuojamuose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mokymuose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Tęsiamos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neformaliosios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lyderystės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programos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studijos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1. „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Lyderių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laiko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3</w:t>
            </w:r>
            <w:proofErr w:type="gram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“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projekto</w:t>
            </w:r>
            <w:proofErr w:type="spellEnd"/>
            <w:proofErr w:type="gram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mokymų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metu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išgryninta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Klaipėdos r.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savivaldybės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projekto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tema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susitarta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dėl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mokymų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renginių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švietimo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įstaigose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2019 m.</w:t>
            </w:r>
          </w:p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Baigtas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neformaliųjų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lyderystės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studijų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įžanginis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modulis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2018-08-24.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Toliau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tęsiamos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neformaliosios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lyderystės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studijos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pasirinktame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Besimokantis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lyderis</w:t>
            </w:r>
            <w:proofErr w:type="spellEnd"/>
            <w:proofErr w:type="gram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“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modulyje</w:t>
            </w:r>
            <w:proofErr w:type="spellEnd"/>
            <w:proofErr w:type="gram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3. Vėžaičių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lopšelio-darželio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bendruomenė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dalyvauja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Klaipėdos </w:t>
            </w:r>
            <w:proofErr w:type="spellStart"/>
            <w:proofErr w:type="gram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rajone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organizuojamuose</w:t>
            </w:r>
            <w:proofErr w:type="spellEnd"/>
            <w:proofErr w:type="gram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projekto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mokymuose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4A" w:rsidRDefault="005716EE" w:rsidP="00B7164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LL3 projekto metu suburta kūrybinga, pozityvi ir draugiška komanda.</w:t>
            </w:r>
          </w:p>
          <w:p w:rsidR="005716EE" w:rsidRDefault="005716EE" w:rsidP="00B7164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Išgryninta Klaipėdos rajono švietimo įstaigų problema, pasirinkta tema ir pradėtas šviečiamasis darbas su da</w:t>
            </w:r>
            <w:r w:rsidR="005F6A11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ugeliu švietimo įstaigų vadovų ir mokytojų</w:t>
            </w:r>
            <w:r w:rsidR="007217D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vadybiniuose ir </w:t>
            </w:r>
            <w:proofErr w:type="spellStart"/>
            <w:r w:rsidR="007217D2">
              <w:rPr>
                <w:rFonts w:ascii="Times New Roman" w:hAnsi="Times New Roman"/>
                <w:sz w:val="24"/>
                <w:szCs w:val="24"/>
                <w:lang w:val="lt-LT" w:eastAsia="lt-LT"/>
              </w:rPr>
              <w:t>edukologiniuose</w:t>
            </w:r>
            <w:proofErr w:type="spellEnd"/>
            <w:r w:rsidR="007217D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mokymuose.</w:t>
            </w:r>
          </w:p>
          <w:p w:rsidR="005716EE" w:rsidRDefault="005716EE" w:rsidP="00B7164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5716EE" w:rsidRDefault="005716EE" w:rsidP="00B7164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B7164A" w:rsidTr="00606A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2.3.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Sudaryti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sąlygas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pedagogų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kompetencijoms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ugdyti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Įgytų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gebėjimų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kompetencijų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taikymas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sudarys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sąlygas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siekti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aukštesnės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ugdymo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kokybės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 Ne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mažiau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kaip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90 proc. pedagogų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dalyvaus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bent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viename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kvalifikacijos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tobulinimo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renginyje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B7164A" w:rsidRPr="00B7164A" w:rsidRDefault="00B7164A" w:rsidP="00B7164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 Ne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mažiau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kaip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10 proc. pedagogų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vykdys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gerosios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patirties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sklaidą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4A" w:rsidRDefault="005F6A11" w:rsidP="00B7164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100</w:t>
            </w:r>
            <w:r w:rsidR="0098001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pedagogų dalyvavo bent viename kvalifikacijos tobulinimo renginyje.</w:t>
            </w:r>
          </w:p>
          <w:p w:rsidR="005F6A11" w:rsidRDefault="0098001F" w:rsidP="00B7164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50% </w:t>
            </w:r>
            <w:r w:rsidR="00142FB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pedagogų vykdė gerosios patirties sklaidą.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Kvalifikacijai skirtos lėšos panaudotos 100%</w:t>
            </w:r>
          </w:p>
        </w:tc>
      </w:tr>
    </w:tbl>
    <w:p w:rsidR="00424F75" w:rsidRDefault="00424F75" w:rsidP="00424F75">
      <w:pPr>
        <w:jc w:val="center"/>
        <w:rPr>
          <w:rFonts w:ascii="Times New Roman" w:hAnsi="Times New Roman"/>
          <w:lang w:val="lt-LT" w:eastAsia="lt-LT"/>
        </w:rPr>
      </w:pPr>
    </w:p>
    <w:p w:rsidR="00424F75" w:rsidRDefault="00424F75" w:rsidP="00424F75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965"/>
      </w:tblGrid>
      <w:tr w:rsidR="00424F75" w:rsidTr="00740026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424F75" w:rsidTr="00740026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5" w:rsidRDefault="00424F7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</w:t>
            </w:r>
            <w:r w:rsidR="00142FB5"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42FB5"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Dalyvauti</w:t>
            </w:r>
            <w:proofErr w:type="spellEnd"/>
            <w:r w:rsidR="00142FB5"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42FB5"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projekte</w:t>
            </w:r>
            <w:proofErr w:type="spellEnd"/>
            <w:r w:rsidR="00142FB5"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="00142FB5"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Lyderių</w:t>
            </w:r>
            <w:proofErr w:type="spellEnd"/>
            <w:r w:rsidR="00142FB5"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42FB5"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laikas</w:t>
            </w:r>
            <w:proofErr w:type="spellEnd"/>
            <w:r w:rsidR="00142FB5"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3“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5" w:rsidRDefault="00142FB5" w:rsidP="00142FB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Projektas dar nesibaigė</w:t>
            </w:r>
          </w:p>
        </w:tc>
      </w:tr>
    </w:tbl>
    <w:p w:rsidR="00424F75" w:rsidRDefault="00424F75" w:rsidP="00424F75">
      <w:pPr>
        <w:rPr>
          <w:rFonts w:ascii="Times New Roman" w:hAnsi="Times New Roman"/>
          <w:lang w:val="lt-LT"/>
        </w:rPr>
      </w:pPr>
    </w:p>
    <w:p w:rsidR="00424F75" w:rsidRDefault="00424F75" w:rsidP="00424F75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424F75" w:rsidRDefault="00424F75" w:rsidP="00424F75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7"/>
        <w:gridCol w:w="4113"/>
      </w:tblGrid>
      <w:tr w:rsidR="00424F75" w:rsidTr="00740026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424F75" w:rsidTr="00740026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5" w:rsidRDefault="00424F7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3.1.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424F75" w:rsidRDefault="00424F75" w:rsidP="00424F75">
      <w:pPr>
        <w:rPr>
          <w:rFonts w:ascii="Times New Roman" w:hAnsi="Times New Roman"/>
          <w:lang w:val="lt-LT"/>
        </w:rPr>
      </w:pPr>
    </w:p>
    <w:p w:rsidR="00424F75" w:rsidRDefault="00424F75" w:rsidP="00424F75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424F75" w:rsidTr="007400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424F75" w:rsidTr="007400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75" w:rsidRDefault="00424F7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75" w:rsidRDefault="00424F7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75" w:rsidRDefault="00424F7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424F75" w:rsidRDefault="00424F75" w:rsidP="00424F75">
      <w:pPr>
        <w:jc w:val="center"/>
        <w:rPr>
          <w:rFonts w:ascii="Times New Roman" w:hAnsi="Times New Roman"/>
          <w:lang w:val="lt-LT" w:eastAsia="lt-LT"/>
        </w:rPr>
      </w:pPr>
    </w:p>
    <w:p w:rsidR="00424F75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:rsidR="00424F75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424F75" w:rsidRDefault="00424F75" w:rsidP="00424F75">
      <w:pPr>
        <w:jc w:val="center"/>
        <w:rPr>
          <w:rFonts w:ascii="Times New Roman" w:hAnsi="Times New Roman"/>
          <w:b/>
          <w:lang w:val="lt-LT" w:eastAsia="lt-LT"/>
        </w:rPr>
      </w:pPr>
    </w:p>
    <w:p w:rsidR="00424F75" w:rsidRDefault="00424F75" w:rsidP="00424F75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424F75" w:rsidTr="00424F7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424F75" w:rsidTr="00424F7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424F75" w:rsidTr="00424F7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="00142FB5">
              <w:rPr>
                <w:rFonts w:ascii="Times New Roman" w:hAnsi="Times New Roman"/>
                <w:sz w:val="22"/>
                <w:szCs w:val="22"/>
                <w:lang w:val="lt-LT" w:eastAsia="lt-LT"/>
              </w:rPr>
              <w:t>√</w:t>
            </w:r>
          </w:p>
        </w:tc>
      </w:tr>
      <w:tr w:rsidR="00424F75" w:rsidTr="00424F7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424F75" w:rsidTr="00424F7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:rsidR="00424F75" w:rsidRDefault="00424F75" w:rsidP="00424F75">
      <w:pPr>
        <w:jc w:val="center"/>
        <w:rPr>
          <w:rFonts w:ascii="Times New Roman" w:hAnsi="Times New Roman"/>
          <w:lang w:val="lt-LT" w:eastAsia="lt-LT"/>
        </w:rPr>
      </w:pPr>
    </w:p>
    <w:p w:rsidR="00424F75" w:rsidRDefault="00424F75" w:rsidP="00424F75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24F75" w:rsidTr="00424F7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5" w:rsidRDefault="00424F75" w:rsidP="008A27AD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  <w:r w:rsidR="00142FB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A27A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Asmeninė</w:t>
            </w:r>
            <w:r w:rsidR="0074002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kompetencija</w:t>
            </w:r>
            <w:r w:rsidR="008A27A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bookmarkStart w:id="0" w:name="_GoBack"/>
            <w:bookmarkEnd w:id="0"/>
          </w:p>
        </w:tc>
      </w:tr>
      <w:tr w:rsidR="00424F75" w:rsidTr="00424F7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5" w:rsidRDefault="00424F7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</w:t>
            </w:r>
            <w:r w:rsidR="007217D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</w:t>
            </w:r>
            <w:r w:rsidR="00740026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asidalijamoji kompetencija.</w:t>
            </w:r>
          </w:p>
        </w:tc>
      </w:tr>
    </w:tbl>
    <w:p w:rsidR="00424F75" w:rsidRDefault="00424F75" w:rsidP="00424F75">
      <w:pPr>
        <w:jc w:val="center"/>
        <w:rPr>
          <w:rFonts w:ascii="Times New Roman" w:hAnsi="Times New Roman"/>
          <w:b/>
          <w:lang w:val="lt-LT" w:eastAsia="lt-LT"/>
        </w:rPr>
      </w:pPr>
    </w:p>
    <w:p w:rsidR="00424F75" w:rsidRDefault="00424F75" w:rsidP="00424F75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424F75" w:rsidRDefault="00424F75" w:rsidP="00424F75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424F75" w:rsidRDefault="00424F75" w:rsidP="00424F75">
      <w:pPr>
        <w:jc w:val="center"/>
        <w:rPr>
          <w:rFonts w:ascii="Times New Roman" w:hAnsi="Times New Roman"/>
          <w:b/>
          <w:lang w:val="lt-LT" w:eastAsia="lt-LT"/>
        </w:rPr>
      </w:pPr>
    </w:p>
    <w:p w:rsidR="00424F75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424F75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:rsidR="00424F75" w:rsidRDefault="00424F75" w:rsidP="00424F75">
      <w:pPr>
        <w:jc w:val="center"/>
        <w:rPr>
          <w:rFonts w:ascii="Times New Roman" w:hAnsi="Times New Roman"/>
          <w:lang w:val="lt-LT" w:eastAsia="lt-LT"/>
        </w:rPr>
      </w:pPr>
    </w:p>
    <w:p w:rsidR="00424F75" w:rsidRDefault="00424F75" w:rsidP="00424F75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424F75" w:rsidRDefault="00424F75" w:rsidP="00424F75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424F75" w:rsidRDefault="00424F75" w:rsidP="00424F75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424F75" w:rsidRDefault="00424F75" w:rsidP="00424F75">
      <w:pPr>
        <w:rPr>
          <w:rFonts w:ascii="Times New Roman" w:hAnsi="Times New Roman"/>
          <w:sz w:val="24"/>
          <w:szCs w:val="24"/>
          <w:lang w:val="lt-LT" w:eastAsia="lt-LT"/>
        </w:rPr>
      </w:pPr>
    </w:p>
    <w:p w:rsidR="00424F75" w:rsidRDefault="00424F75" w:rsidP="00424F75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____________________                          __________                    _________________         __________</w:t>
      </w:r>
    </w:p>
    <w:p w:rsidR="00424F75" w:rsidRDefault="00424F75" w:rsidP="00424F75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lang w:val="lt-LT" w:eastAsia="lt-LT"/>
        </w:rPr>
        <w:t>(</w:t>
      </w:r>
      <w:r>
        <w:rPr>
          <w:rFonts w:ascii="Times New Roman" w:hAnsi="Times New Roman"/>
          <w:color w:val="000000"/>
          <w:lang w:val="lt-LT" w:eastAsia="lt-LT"/>
        </w:rPr>
        <w:t xml:space="preserve">mokykloje – mokyklos tarybos                </w:t>
      </w:r>
      <w:r>
        <w:rPr>
          <w:rFonts w:ascii="Times New Roman" w:hAnsi="Times New Roman"/>
          <w:lang w:val="lt-LT" w:eastAsia="lt-LT"/>
        </w:rPr>
        <w:t xml:space="preserve">           (parašas)                                     (vardas ir pavardė)                      (data)</w:t>
      </w:r>
    </w:p>
    <w:p w:rsidR="00424F75" w:rsidRDefault="00424F75" w:rsidP="00424F75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 xml:space="preserve">įgaliotas asmuo, švietimo pagalbos įstaigoje – </w:t>
      </w:r>
    </w:p>
    <w:p w:rsidR="00424F75" w:rsidRDefault="00424F75" w:rsidP="00424F75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 xml:space="preserve">savivaldos institucijos įgaliotas asmuo </w:t>
      </w:r>
    </w:p>
    <w:p w:rsidR="00424F75" w:rsidRDefault="00424F75" w:rsidP="00424F75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/ darbuotojų atstovavimą įgyvendinantis asmuo)</w:t>
      </w:r>
    </w:p>
    <w:p w:rsidR="00424F75" w:rsidRDefault="00424F75" w:rsidP="00424F75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424F75" w:rsidRDefault="00424F75" w:rsidP="00424F75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424F75" w:rsidRDefault="00424F75" w:rsidP="00424F75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424F75" w:rsidRDefault="00424F75" w:rsidP="00424F75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424F75" w:rsidRDefault="00424F75" w:rsidP="00424F75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424F75" w:rsidRDefault="00424F75" w:rsidP="00424F75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424F75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lang w:val="lt-LT" w:eastAsia="lt-LT"/>
        </w:rPr>
        <w:t>(</w:t>
      </w:r>
      <w:r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424F75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424F75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424F75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pareigos)</w:t>
      </w:r>
    </w:p>
    <w:p w:rsidR="00424F75" w:rsidRDefault="00424F75" w:rsidP="00424F75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424F75" w:rsidRDefault="00424F75" w:rsidP="00424F75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424F75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740026" w:rsidRDefault="00740026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424F75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424F75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:rsidR="00424F75" w:rsidRDefault="00424F75" w:rsidP="00424F75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424F75" w:rsidRDefault="00424F75" w:rsidP="00424F75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:rsidR="00424F75" w:rsidRDefault="00424F75" w:rsidP="00424F75">
      <w:pPr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424F75" w:rsidTr="0098001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5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98001F" w:rsidTr="00C353E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F" w:rsidRPr="00B7164A" w:rsidRDefault="00C353EE" w:rsidP="0098001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9.1.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Užtikrinti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kokybišką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efektyvų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lopšelio-darželio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veiklos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valdymą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F" w:rsidRPr="00B7164A" w:rsidRDefault="00C353EE" w:rsidP="0098001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Lopšelio-darželio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veiklą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reglamentuojančių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teisės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aktų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nuostatų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įgyvendinimas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F" w:rsidRDefault="00C353EE" w:rsidP="0098001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Atnaujinti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lopšelio-darželio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veiklos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dokumentai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kiti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teisės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aktai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C353EE" w:rsidRDefault="00C353EE" w:rsidP="0098001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Parengtas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metinis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veiklos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planas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C353EE" w:rsidRPr="00B7164A" w:rsidRDefault="00C353EE" w:rsidP="0098001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Parengtos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metinės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veiklos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ataskaitos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C353EE" w:rsidTr="0098001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EE" w:rsidRPr="00C353EE" w:rsidRDefault="00DF64D1" w:rsidP="00DF64D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9.2.</w:t>
            </w:r>
            <w:r w:rsidR="00C353EE"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353EE"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Plėsti</w:t>
            </w:r>
            <w:proofErr w:type="spellEnd"/>
            <w:r w:rsidR="00C353EE"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353EE"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tarpinstitucinį</w:t>
            </w:r>
            <w:proofErr w:type="spellEnd"/>
            <w:r w:rsidR="00C353EE"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353EE"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bendradarbiavimą</w:t>
            </w:r>
            <w:proofErr w:type="spellEnd"/>
            <w:r w:rsidR="00C353EE"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EE" w:rsidRPr="00C353EE" w:rsidRDefault="00C353EE" w:rsidP="00C353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Bendradarbiavimas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so</w:t>
            </w:r>
            <w:r w:rsidR="00DF64D1">
              <w:rPr>
                <w:rFonts w:ascii="Times New Roman" w:hAnsi="Times New Roman"/>
                <w:sz w:val="24"/>
                <w:szCs w:val="24"/>
                <w:lang w:eastAsia="lt-LT"/>
              </w:rPr>
              <w:t>cialiniais</w:t>
            </w:r>
            <w:proofErr w:type="spellEnd"/>
            <w:r w:rsidR="00DF64D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DF64D1">
              <w:rPr>
                <w:rFonts w:ascii="Times New Roman" w:hAnsi="Times New Roman"/>
                <w:sz w:val="24"/>
                <w:szCs w:val="24"/>
                <w:lang w:eastAsia="lt-LT"/>
              </w:rPr>
              <w:t>par</w:t>
            </w:r>
            <w:r w:rsidR="00796636">
              <w:rPr>
                <w:rFonts w:ascii="Times New Roman" w:hAnsi="Times New Roman"/>
                <w:sz w:val="24"/>
                <w:szCs w:val="24"/>
                <w:lang w:eastAsia="lt-LT"/>
              </w:rPr>
              <w:t>tneriais</w:t>
            </w:r>
            <w:proofErr w:type="spellEnd"/>
            <w:r w:rsid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796636">
              <w:rPr>
                <w:rFonts w:ascii="Times New Roman" w:hAnsi="Times New Roman"/>
                <w:sz w:val="24"/>
                <w:szCs w:val="24"/>
                <w:lang w:eastAsia="lt-LT"/>
              </w:rPr>
              <w:t>įtraukiant</w:t>
            </w:r>
            <w:proofErr w:type="spellEnd"/>
            <w:r w:rsid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796636">
              <w:rPr>
                <w:rFonts w:ascii="Times New Roman" w:hAnsi="Times New Roman"/>
                <w:sz w:val="24"/>
                <w:szCs w:val="24"/>
                <w:lang w:eastAsia="lt-LT"/>
              </w:rPr>
              <w:t>naujuosius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EE" w:rsidRPr="00C353EE" w:rsidRDefault="00C353EE" w:rsidP="00C353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Bendradarbiaujant</w:t>
            </w:r>
            <w:proofErr w:type="spellEnd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DF64D1">
              <w:rPr>
                <w:rFonts w:ascii="Times New Roman" w:hAnsi="Times New Roman"/>
                <w:sz w:val="24"/>
                <w:szCs w:val="24"/>
                <w:lang w:eastAsia="lt-LT"/>
              </w:rPr>
              <w:t>su</w:t>
            </w:r>
            <w:proofErr w:type="spellEnd"/>
            <w:r w:rsidR="00DF64D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Vėžaičių </w:t>
            </w:r>
            <w:proofErr w:type="spellStart"/>
            <w:r w:rsidR="00DF64D1">
              <w:rPr>
                <w:rFonts w:ascii="Times New Roman" w:hAnsi="Times New Roman"/>
                <w:sz w:val="24"/>
                <w:szCs w:val="24"/>
                <w:lang w:eastAsia="lt-LT"/>
              </w:rPr>
              <w:t>miestelio</w:t>
            </w:r>
            <w:proofErr w:type="spellEnd"/>
            <w:r w:rsidR="00DF64D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DF64D1">
              <w:rPr>
                <w:rFonts w:ascii="Times New Roman" w:hAnsi="Times New Roman"/>
                <w:sz w:val="24"/>
                <w:szCs w:val="24"/>
                <w:lang w:eastAsia="lt-LT"/>
              </w:rPr>
              <w:t>bendruomenėmis</w:t>
            </w:r>
            <w:proofErr w:type="spellEnd"/>
            <w:r w:rsidR="00DF64D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rajono </w:t>
            </w:r>
            <w:proofErr w:type="gramStart"/>
            <w:r w:rsidR="00DF64D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ir </w:t>
            </w:r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respublikos</w:t>
            </w:r>
            <w:proofErr w:type="spellEnd"/>
            <w:proofErr w:type="gramEnd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ikimokyklinėmis</w:t>
            </w:r>
            <w:proofErr w:type="spellEnd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įstaigomis</w:t>
            </w:r>
            <w:proofErr w:type="spellEnd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sutelkta</w:t>
            </w:r>
            <w:proofErr w:type="spellEnd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bendruomenė</w:t>
            </w:r>
            <w:proofErr w:type="spellEnd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projektų</w:t>
            </w:r>
            <w:proofErr w:type="spellEnd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akcijų</w:t>
            </w:r>
            <w:proofErr w:type="spellEnd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įgyvendinimui</w:t>
            </w:r>
            <w:proofErr w:type="spellEnd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įstaigos</w:t>
            </w:r>
            <w:proofErr w:type="spellEnd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viešinimui</w:t>
            </w:r>
            <w:proofErr w:type="spellEnd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kaitai</w:t>
            </w:r>
            <w:proofErr w:type="spellEnd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C353EE" w:rsidRPr="00C353EE" w:rsidRDefault="00C353EE" w:rsidP="00C353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Pedagogai</w:t>
            </w:r>
            <w:proofErr w:type="spellEnd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įgys</w:t>
            </w:r>
            <w:proofErr w:type="spellEnd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naujų</w:t>
            </w:r>
            <w:proofErr w:type="spellEnd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kompetencijų</w:t>
            </w:r>
            <w:proofErr w:type="spellEnd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>žinių</w:t>
            </w:r>
            <w:proofErr w:type="spellEnd"/>
            <w:r w:rsidRPr="00C353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</w:tc>
      </w:tr>
      <w:tr w:rsidR="00C353EE" w:rsidTr="0098001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EE" w:rsidRPr="00B7164A" w:rsidRDefault="00C353EE" w:rsidP="00C353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9.3.</w:t>
            </w: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Dalyvauti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projekte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Lyderių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laikas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3“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EE" w:rsidRPr="00B7164A" w:rsidRDefault="00C353EE" w:rsidP="00C353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Dalyvavimas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„</w:t>
            </w:r>
            <w:proofErr w:type="spellStart"/>
            <w:proofErr w:type="gram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Lyderių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laiko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3“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projekto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kūrybinės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komandos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veikloje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organizuojamuose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mokymuose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C353EE" w:rsidRPr="00B7164A" w:rsidRDefault="00C353EE" w:rsidP="00C353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C353EE" w:rsidRPr="00B7164A" w:rsidRDefault="00C353EE" w:rsidP="00C353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</w:t>
            </w: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eformaliosios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lyderystės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programos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studijos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C353EE" w:rsidRPr="00B7164A" w:rsidRDefault="00C353EE" w:rsidP="00C353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EE" w:rsidRDefault="00C353EE" w:rsidP="00C353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1. „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Lyderių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laiko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3“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projekto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C353EE" w:rsidRDefault="00C353EE" w:rsidP="00C353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kūrybinės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komandos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vadybiniai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mokymai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stažuotės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C353EE" w:rsidRPr="00B7164A" w:rsidRDefault="00C353EE" w:rsidP="00C353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</w:t>
            </w: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eformaliosios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lyderystės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programos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studijos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Besimokantis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lyderis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“.</w:t>
            </w:r>
          </w:p>
          <w:p w:rsidR="00C353EE" w:rsidRPr="00B7164A" w:rsidRDefault="00C353EE" w:rsidP="00C353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3. Vėžaičių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lopšelio-darželio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be</w:t>
            </w:r>
            <w:r w:rsidR="007217D2">
              <w:rPr>
                <w:rFonts w:ascii="Times New Roman" w:hAnsi="Times New Roman"/>
                <w:sz w:val="24"/>
                <w:szCs w:val="24"/>
                <w:lang w:eastAsia="lt-LT"/>
              </w:rPr>
              <w:t>ndruomenė</w:t>
            </w:r>
            <w:proofErr w:type="spellEnd"/>
            <w:r w:rsidR="007217D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7217D2">
              <w:rPr>
                <w:rFonts w:ascii="Times New Roman" w:hAnsi="Times New Roman"/>
                <w:sz w:val="24"/>
                <w:szCs w:val="24"/>
                <w:lang w:eastAsia="lt-LT"/>
              </w:rPr>
              <w:t>dalyvauja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Klaipėdos r.</w:t>
            </w: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proofErr w:type="gram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organizuojamuose</w:t>
            </w:r>
            <w:proofErr w:type="spellEnd"/>
            <w:proofErr w:type="gram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projekto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edukologiniuose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796636">
              <w:rPr>
                <w:rFonts w:ascii="Times New Roman" w:hAnsi="Times New Roman"/>
                <w:sz w:val="24"/>
                <w:szCs w:val="24"/>
                <w:lang w:eastAsia="lt-LT"/>
              </w:rPr>
              <w:t>mokymuose</w:t>
            </w:r>
            <w:proofErr w:type="spellEnd"/>
            <w:r w:rsid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796636">
              <w:rPr>
                <w:rFonts w:ascii="Times New Roman" w:hAnsi="Times New Roman"/>
                <w:sz w:val="24"/>
                <w:szCs w:val="24"/>
                <w:lang w:eastAsia="lt-LT"/>
              </w:rPr>
              <w:t>bendradarbiaujant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kitomis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ikimokyklinėmis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švietimo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įstaigomis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796636" w:rsidTr="0098001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36" w:rsidRPr="00796636" w:rsidRDefault="00796636" w:rsidP="0079663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9.4</w:t>
            </w: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</w:rPr>
              <w:t>Įgyvendinti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</w:rPr>
              <w:t>e</w:t>
            </w:r>
            <w:r w:rsidRPr="00B7164A">
              <w:rPr>
                <w:rFonts w:ascii="Times New Roman" w:eastAsia="Calibri" w:hAnsi="Times New Roman"/>
                <w:sz w:val="24"/>
                <w:szCs w:val="24"/>
              </w:rPr>
              <w:t>tninės</w:t>
            </w:r>
            <w:proofErr w:type="spellEnd"/>
            <w:r w:rsidRPr="00B716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7164A">
              <w:rPr>
                <w:rFonts w:ascii="Times New Roman" w:eastAsia="Calibri" w:hAnsi="Times New Roman"/>
                <w:sz w:val="24"/>
                <w:szCs w:val="24"/>
              </w:rPr>
              <w:t>kultūros</w:t>
            </w:r>
            <w:proofErr w:type="spellEnd"/>
            <w:r w:rsidRPr="00B716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7164A">
              <w:rPr>
                <w:rFonts w:ascii="Times New Roman" w:eastAsia="Calibri" w:hAnsi="Times New Roman"/>
                <w:sz w:val="24"/>
                <w:szCs w:val="24"/>
              </w:rPr>
              <w:t>puoselėjimo</w:t>
            </w:r>
            <w:proofErr w:type="spellEnd"/>
            <w:r w:rsidRPr="00B7164A">
              <w:rPr>
                <w:rFonts w:ascii="Times New Roman" w:eastAsia="Calibri" w:hAnsi="Times New Roman"/>
                <w:sz w:val="24"/>
                <w:szCs w:val="24"/>
              </w:rPr>
              <w:t xml:space="preserve"> ir </w:t>
            </w:r>
            <w:proofErr w:type="spellStart"/>
            <w:r w:rsidRPr="00B7164A">
              <w:rPr>
                <w:rFonts w:ascii="Times New Roman" w:eastAsia="Calibri" w:hAnsi="Times New Roman"/>
                <w:sz w:val="24"/>
                <w:szCs w:val="24"/>
              </w:rPr>
              <w:t>plėtros</w:t>
            </w:r>
            <w:proofErr w:type="spellEnd"/>
            <w:r w:rsidRPr="00B7164A">
              <w:rPr>
                <w:rFonts w:ascii="Times New Roman" w:eastAsia="Calibri" w:hAnsi="Times New Roman"/>
                <w:sz w:val="24"/>
                <w:szCs w:val="24"/>
              </w:rPr>
              <w:t xml:space="preserve"> Klaipėdos </w:t>
            </w:r>
            <w:proofErr w:type="spellStart"/>
            <w:r w:rsidRPr="00B7164A">
              <w:rPr>
                <w:rFonts w:ascii="Times New Roman" w:eastAsia="Calibri" w:hAnsi="Times New Roman"/>
                <w:sz w:val="24"/>
                <w:szCs w:val="24"/>
              </w:rPr>
              <w:t>rajone</w:t>
            </w:r>
            <w:proofErr w:type="spellEnd"/>
            <w:r w:rsidRPr="00B716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7164A">
              <w:rPr>
                <w:rFonts w:ascii="Times New Roman" w:eastAsia="Calibri" w:hAnsi="Times New Roman"/>
                <w:sz w:val="24"/>
                <w:szCs w:val="24"/>
              </w:rPr>
              <w:t>projektą</w:t>
            </w:r>
            <w:proofErr w:type="spellEnd"/>
            <w:r w:rsidRPr="00B716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96636">
              <w:rPr>
                <w:rFonts w:ascii="Times New Roman" w:eastAsia="Calibri" w:hAnsi="Times New Roman"/>
                <w:sz w:val="24"/>
                <w:szCs w:val="24"/>
              </w:rPr>
              <w:t>„</w:t>
            </w:r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Kou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jauns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ėšmuoksi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sens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neožmirši</w:t>
            </w:r>
            <w:proofErr w:type="spellEnd"/>
            <w:r w:rsidRPr="00796636">
              <w:rPr>
                <w:rFonts w:ascii="Times New Roman" w:eastAsia="Calibri" w:hAnsi="Times New Roman"/>
                <w:sz w:val="24"/>
                <w:szCs w:val="24"/>
              </w:rPr>
              <w:t xml:space="preserve"> “</w:t>
            </w:r>
          </w:p>
          <w:p w:rsidR="00796636" w:rsidRPr="00B7164A" w:rsidRDefault="00796636" w:rsidP="0079663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6" w:rsidRPr="00B7164A" w:rsidRDefault="00796636" w:rsidP="0079663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Sėkmingai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įgyvendintas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projektas</w:t>
            </w:r>
            <w:proofErr w:type="spellEnd"/>
          </w:p>
          <w:p w:rsidR="00796636" w:rsidRPr="00B7164A" w:rsidRDefault="00796636" w:rsidP="0079663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6" w:rsidRDefault="00796636" w:rsidP="0079663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Įgyvendintas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Etnoprojektas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796636" w:rsidRPr="00B7164A" w:rsidRDefault="00796636" w:rsidP="0079663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,,</w:t>
            </w:r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Kou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jauns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ėšmuoksi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sens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neožmirši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“ </w:t>
            </w:r>
          </w:p>
          <w:p w:rsidR="00796636" w:rsidRPr="00B7164A" w:rsidRDefault="00796636" w:rsidP="0079663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Pasibaigus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Etnoprojek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tui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bet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vėliau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kaip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2019</w:t>
            </w: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m.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gruodžio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21 d.,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pateikti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ataskaitas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Klaipėdos rajono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Savivaldybės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administracijos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Kultūros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skyriui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administracijos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centrinei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buhalterijai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796636" w:rsidRPr="00B7164A" w:rsidRDefault="00796636" w:rsidP="0079663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Paskelbtos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veiklų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publikacijos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žiniasklaidoje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įstaigos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>tinklalapyje</w:t>
            </w:r>
            <w:proofErr w:type="spellEnd"/>
            <w:r w:rsidRPr="00B716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</w:tc>
      </w:tr>
    </w:tbl>
    <w:p w:rsidR="00424F75" w:rsidRDefault="00424F75" w:rsidP="00424F75">
      <w:pPr>
        <w:rPr>
          <w:rFonts w:ascii="Times New Roman" w:hAnsi="Times New Roman"/>
          <w:sz w:val="24"/>
          <w:szCs w:val="24"/>
          <w:lang w:val="lt-LT"/>
        </w:rPr>
      </w:pPr>
    </w:p>
    <w:p w:rsidR="00424F75" w:rsidRDefault="00424F75" w:rsidP="00424F75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424F75" w:rsidRDefault="00424F75" w:rsidP="00424F75">
      <w:pPr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96636" w:rsidTr="00424F7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36" w:rsidRPr="00796636" w:rsidRDefault="00796636" w:rsidP="00796636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.1.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Žmogiškieji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faktoriai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darbuotojų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kaita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laikinas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nedarbingumas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kt.)</w:t>
            </w:r>
          </w:p>
        </w:tc>
      </w:tr>
      <w:tr w:rsidR="00796636" w:rsidTr="00424F7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36" w:rsidRPr="00796636" w:rsidRDefault="00796636" w:rsidP="00796636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.2.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Teisės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aktų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kaita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ar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jų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nebuvimas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796636" w:rsidTr="00424F7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36" w:rsidRPr="00796636" w:rsidRDefault="00796636" w:rsidP="00796636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Lėšų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trūkumas</w:t>
            </w:r>
            <w:proofErr w:type="spellEnd"/>
            <w:r w:rsidRPr="00796636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424F75" w:rsidRDefault="00424F75" w:rsidP="00424F75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424F75" w:rsidRDefault="00424F75" w:rsidP="00424F75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424F75" w:rsidRDefault="00424F75" w:rsidP="00424F75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424F75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lang w:val="lt-LT" w:eastAsia="lt-LT"/>
        </w:rPr>
        <w:t>(</w:t>
      </w:r>
      <w:r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424F75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424F75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424F75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pareigos)</w:t>
      </w:r>
    </w:p>
    <w:p w:rsidR="00424F75" w:rsidRDefault="00424F75" w:rsidP="00424F75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424F75" w:rsidRDefault="00424F75" w:rsidP="00424F75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:rsidR="00424F75" w:rsidRDefault="00424F75" w:rsidP="00424F75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424F75" w:rsidRDefault="00424F75" w:rsidP="00424F75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424F75" w:rsidRDefault="00424F75" w:rsidP="00424F75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:rsidR="00424F75" w:rsidRDefault="00424F75" w:rsidP="00424F75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424F75" w:rsidRDefault="00424F75" w:rsidP="00424F75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424F75" w:rsidRDefault="00424F75" w:rsidP="00424F75">
      <w:pPr>
        <w:ind w:left="-6" w:firstLine="573"/>
        <w:jc w:val="center"/>
        <w:rPr>
          <w:rFonts w:ascii="Times New Roman" w:hAnsi="Times New Roman"/>
          <w:sz w:val="24"/>
          <w:szCs w:val="24"/>
          <w:lang w:val="lt-LT"/>
        </w:rPr>
      </w:pPr>
    </w:p>
    <w:sectPr w:rsidR="00424F75" w:rsidSect="00424F75">
      <w:pgSz w:w="12240" w:h="15840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3DD5"/>
    <w:multiLevelType w:val="hybridMultilevel"/>
    <w:tmpl w:val="3FC02056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487C33"/>
    <w:multiLevelType w:val="multilevel"/>
    <w:tmpl w:val="931C1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">
    <w:nsid w:val="7BD145D2"/>
    <w:multiLevelType w:val="multilevel"/>
    <w:tmpl w:val="F5486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9"/>
    <w:rsid w:val="000B4867"/>
    <w:rsid w:val="00142FB5"/>
    <w:rsid w:val="00225FD5"/>
    <w:rsid w:val="00294429"/>
    <w:rsid w:val="002E223D"/>
    <w:rsid w:val="00383D7E"/>
    <w:rsid w:val="003A47AC"/>
    <w:rsid w:val="00424F75"/>
    <w:rsid w:val="005116FB"/>
    <w:rsid w:val="005716EE"/>
    <w:rsid w:val="005F6A11"/>
    <w:rsid w:val="006820D2"/>
    <w:rsid w:val="006C02B1"/>
    <w:rsid w:val="006E3FA9"/>
    <w:rsid w:val="007217D2"/>
    <w:rsid w:val="00740026"/>
    <w:rsid w:val="007531DD"/>
    <w:rsid w:val="00796636"/>
    <w:rsid w:val="0080319C"/>
    <w:rsid w:val="00850102"/>
    <w:rsid w:val="00876EF3"/>
    <w:rsid w:val="008A27AD"/>
    <w:rsid w:val="0098001F"/>
    <w:rsid w:val="009B489D"/>
    <w:rsid w:val="00AF72FB"/>
    <w:rsid w:val="00B16A9E"/>
    <w:rsid w:val="00B7164A"/>
    <w:rsid w:val="00B76919"/>
    <w:rsid w:val="00C122DF"/>
    <w:rsid w:val="00C353EE"/>
    <w:rsid w:val="00CF1CC1"/>
    <w:rsid w:val="00DF64D1"/>
    <w:rsid w:val="00DF6F00"/>
    <w:rsid w:val="00E3543A"/>
    <w:rsid w:val="00E626E3"/>
    <w:rsid w:val="00EC575B"/>
    <w:rsid w:val="00F877B9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1522E-A8D6-4B5C-8802-F7095CE2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4F75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4F75"/>
    <w:pPr>
      <w:spacing w:after="0" w:line="240" w:lineRule="auto"/>
    </w:pPr>
    <w:rPr>
      <w:rFonts w:ascii="Calibri" w:eastAsia="Calibri" w:hAnsi="Calibri" w:cs="Times New Roman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C122D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C122DF"/>
    <w:rPr>
      <w:rFonts w:ascii="HelveticaLT" w:eastAsia="Times New Roman" w:hAnsi="HelveticaLT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27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27A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2287-8B42-4CA1-8407-33188A81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28</cp:revision>
  <cp:lastPrinted>2019-01-18T23:32:00Z</cp:lastPrinted>
  <dcterms:created xsi:type="dcterms:W3CDTF">2019-01-09T17:36:00Z</dcterms:created>
  <dcterms:modified xsi:type="dcterms:W3CDTF">2019-01-18T23:37:00Z</dcterms:modified>
</cp:coreProperties>
</file>